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E850" w14:textId="3CC7D21C" w:rsidR="0061627A" w:rsidRPr="0061627A" w:rsidRDefault="0061627A" w:rsidP="0061627A">
      <w:pPr>
        <w:pStyle w:val="NormalWeb"/>
        <w:spacing w:after="85" w:line="244" w:lineRule="auto"/>
        <w:ind w:right="6"/>
        <w:jc w:val="center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Información relativa al personal directivo</w:t>
      </w:r>
    </w:p>
    <w:p w14:paraId="37FE3861" w14:textId="77777777" w:rsidR="0061627A" w:rsidRPr="0061627A" w:rsidRDefault="0061627A" w:rsidP="0061627A">
      <w:pPr>
        <w:pStyle w:val="NormalWeb"/>
        <w:spacing w:after="0" w:line="244" w:lineRule="auto"/>
        <w:ind w:left="51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José Juan Lorenzo Rodríguez</w:t>
      </w:r>
    </w:p>
    <w:p w14:paraId="2EC5A99F" w14:textId="77777777" w:rsidR="0061627A" w:rsidRPr="0061627A" w:rsidRDefault="0061627A" w:rsidP="0061627A">
      <w:pPr>
        <w:pStyle w:val="NormalWeb"/>
        <w:numPr>
          <w:ilvl w:val="0"/>
          <w:numId w:val="1"/>
        </w:numPr>
        <w:spacing w:after="0" w:line="244" w:lineRule="auto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Director Gerente</w:t>
      </w:r>
    </w:p>
    <w:p w14:paraId="7008FE11" w14:textId="77777777" w:rsidR="0061627A" w:rsidRPr="0061627A" w:rsidRDefault="0061627A" w:rsidP="0061627A">
      <w:pPr>
        <w:pStyle w:val="NormalWeb"/>
        <w:numPr>
          <w:ilvl w:val="0"/>
          <w:numId w:val="1"/>
        </w:numPr>
        <w:spacing w:after="11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Promotur Turismo Canarias S.A.</w:t>
      </w:r>
    </w:p>
    <w:p w14:paraId="2407D30E" w14:textId="77777777" w:rsidR="0061627A" w:rsidRPr="0061627A" w:rsidRDefault="0061627A" w:rsidP="0061627A">
      <w:pPr>
        <w:pStyle w:val="NormalWeb"/>
        <w:numPr>
          <w:ilvl w:val="0"/>
          <w:numId w:val="1"/>
        </w:numPr>
        <w:spacing w:after="11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Consejería de Turismo, Industria y Comercio</w:t>
      </w:r>
      <w:r w:rsidRPr="006162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23110D" w14:textId="77777777" w:rsidR="0061627A" w:rsidRPr="0061627A" w:rsidRDefault="0061627A" w:rsidP="0061627A">
      <w:pPr>
        <w:pStyle w:val="NormalWeb"/>
        <w:spacing w:after="0" w:line="244" w:lineRule="auto"/>
        <w:ind w:left="-6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Méritos académicos</w:t>
      </w:r>
      <w:r w:rsidRPr="0061627A">
        <w:rPr>
          <w:rFonts w:ascii="Arial" w:hAnsi="Arial" w:cs="Arial"/>
          <w:color w:val="000000"/>
          <w:sz w:val="22"/>
          <w:szCs w:val="22"/>
        </w:rPr>
        <w:t>:</w:t>
      </w:r>
    </w:p>
    <w:p w14:paraId="3651F152" w14:textId="77777777" w:rsidR="0061627A" w:rsidRPr="0061627A" w:rsidRDefault="0061627A" w:rsidP="0061627A">
      <w:pPr>
        <w:pStyle w:val="NormalWeb"/>
        <w:numPr>
          <w:ilvl w:val="0"/>
          <w:numId w:val="2"/>
        </w:numPr>
        <w:spacing w:after="85"/>
        <w:rPr>
          <w:sz w:val="22"/>
          <w:szCs w:val="22"/>
        </w:rPr>
      </w:pPr>
      <w:r w:rsidRPr="0061627A">
        <w:rPr>
          <w:rFonts w:ascii="Arial" w:hAnsi="Arial" w:cs="Arial"/>
          <w:color w:val="000000"/>
          <w:sz w:val="22"/>
          <w:szCs w:val="22"/>
        </w:rPr>
        <w:t>Ingeniero Superior Industrial por la Universidad Politécnica de Madrid.</w:t>
      </w:r>
    </w:p>
    <w:p w14:paraId="219F4EF7" w14:textId="77777777" w:rsidR="0061627A" w:rsidRPr="0061627A" w:rsidRDefault="0061627A" w:rsidP="0061627A">
      <w:pPr>
        <w:pStyle w:val="NormalWeb"/>
        <w:spacing w:after="0" w:line="244" w:lineRule="auto"/>
        <w:ind w:left="-6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Trayectoria profesional</w:t>
      </w:r>
      <w:r w:rsidRPr="0061627A">
        <w:rPr>
          <w:rFonts w:ascii="Arial" w:hAnsi="Arial" w:cs="Arial"/>
          <w:color w:val="000000"/>
          <w:sz w:val="22"/>
          <w:szCs w:val="22"/>
        </w:rPr>
        <w:t>:</w:t>
      </w:r>
    </w:p>
    <w:p w14:paraId="77A5251B" w14:textId="77777777" w:rsidR="0061627A" w:rsidRPr="0061627A" w:rsidRDefault="0061627A" w:rsidP="0061627A">
      <w:pPr>
        <w:pStyle w:val="NormalWeb"/>
        <w:numPr>
          <w:ilvl w:val="0"/>
          <w:numId w:val="3"/>
        </w:numPr>
        <w:spacing w:after="153"/>
        <w:rPr>
          <w:sz w:val="22"/>
          <w:szCs w:val="22"/>
        </w:rPr>
      </w:pPr>
      <w:r w:rsidRPr="0061627A">
        <w:rPr>
          <w:rFonts w:ascii="Arial" w:hAnsi="Arial" w:cs="Arial"/>
          <w:color w:val="000000"/>
          <w:sz w:val="22"/>
          <w:szCs w:val="22"/>
        </w:rPr>
        <w:t>Consultor en Tecnología y Turismo. (2020)</w:t>
      </w:r>
    </w:p>
    <w:p w14:paraId="158D7E2D" w14:textId="77777777" w:rsidR="0061627A" w:rsidRPr="0061627A" w:rsidRDefault="0061627A" w:rsidP="0061627A">
      <w:pPr>
        <w:pStyle w:val="NormalWeb"/>
        <w:numPr>
          <w:ilvl w:val="0"/>
          <w:numId w:val="3"/>
        </w:numPr>
        <w:spacing w:after="96"/>
        <w:rPr>
          <w:sz w:val="22"/>
          <w:szCs w:val="22"/>
        </w:rPr>
      </w:pPr>
      <w:r w:rsidRPr="0061627A">
        <w:rPr>
          <w:rFonts w:ascii="Arial" w:hAnsi="Arial" w:cs="Arial"/>
          <w:color w:val="000000"/>
          <w:sz w:val="22"/>
          <w:szCs w:val="22"/>
        </w:rPr>
        <w:t xml:space="preserve">Consejero </w:t>
      </w:r>
      <w:proofErr w:type="gramStart"/>
      <w:r w:rsidRPr="0061627A">
        <w:rPr>
          <w:rFonts w:ascii="Arial" w:hAnsi="Arial" w:cs="Arial"/>
          <w:color w:val="000000"/>
          <w:sz w:val="22"/>
          <w:szCs w:val="22"/>
        </w:rPr>
        <w:t>Delegado</w:t>
      </w:r>
      <w:proofErr w:type="gramEnd"/>
      <w:r w:rsidRPr="0061627A">
        <w:rPr>
          <w:rFonts w:ascii="Arial" w:hAnsi="Arial" w:cs="Arial"/>
          <w:color w:val="000000"/>
          <w:sz w:val="22"/>
          <w:szCs w:val="22"/>
        </w:rPr>
        <w:t xml:space="preserve"> de los Centros de Arte, Cultura y Turismo. Cabildo Insular de Lanzarote. (2012 - 2019)</w:t>
      </w:r>
    </w:p>
    <w:p w14:paraId="702E3BDE" w14:textId="77777777" w:rsidR="0061627A" w:rsidRPr="0061627A" w:rsidRDefault="0061627A" w:rsidP="0061627A">
      <w:pPr>
        <w:pStyle w:val="NormalWeb"/>
        <w:numPr>
          <w:ilvl w:val="0"/>
          <w:numId w:val="3"/>
        </w:numPr>
        <w:spacing w:after="102"/>
        <w:rPr>
          <w:sz w:val="22"/>
          <w:szCs w:val="22"/>
        </w:rPr>
      </w:pPr>
      <w:r w:rsidRPr="0061627A">
        <w:rPr>
          <w:rFonts w:ascii="Arial" w:hAnsi="Arial" w:cs="Arial"/>
          <w:color w:val="000000"/>
          <w:sz w:val="22"/>
          <w:szCs w:val="22"/>
        </w:rPr>
        <w:t xml:space="preserve">Director Insular de Residuos. Cabildo Insular de Lanzarote. (2009 - 2012) </w:t>
      </w:r>
    </w:p>
    <w:p w14:paraId="38BBA457" w14:textId="77777777" w:rsidR="0061627A" w:rsidRPr="0061627A" w:rsidRDefault="0061627A" w:rsidP="0061627A">
      <w:pPr>
        <w:pStyle w:val="NormalWeb"/>
        <w:numPr>
          <w:ilvl w:val="0"/>
          <w:numId w:val="3"/>
        </w:numPr>
        <w:spacing w:after="96"/>
        <w:rPr>
          <w:sz w:val="22"/>
          <w:szCs w:val="22"/>
        </w:rPr>
      </w:pPr>
      <w:r w:rsidRPr="0061627A">
        <w:rPr>
          <w:rFonts w:ascii="Arial" w:hAnsi="Arial" w:cs="Arial"/>
          <w:color w:val="000000"/>
          <w:sz w:val="22"/>
          <w:szCs w:val="22"/>
        </w:rPr>
        <w:t>Director Gerente de la Asociación de Estaciones Náuticas de Lanzarote. (2008-2012)</w:t>
      </w:r>
    </w:p>
    <w:p w14:paraId="119C7EA4" w14:textId="77777777" w:rsidR="0061627A" w:rsidRPr="0061627A" w:rsidRDefault="0061627A" w:rsidP="0061627A">
      <w:pPr>
        <w:pStyle w:val="NormalWeb"/>
        <w:numPr>
          <w:ilvl w:val="0"/>
          <w:numId w:val="3"/>
        </w:numPr>
        <w:spacing w:after="96"/>
        <w:rPr>
          <w:sz w:val="22"/>
          <w:szCs w:val="22"/>
        </w:rPr>
      </w:pPr>
      <w:r w:rsidRPr="0061627A">
        <w:rPr>
          <w:rFonts w:ascii="Arial" w:hAnsi="Arial" w:cs="Arial"/>
          <w:color w:val="000000"/>
          <w:sz w:val="22"/>
          <w:szCs w:val="22"/>
        </w:rPr>
        <w:t>Director Gerente de los Centros de Arte, Cultura y Turismo. Cabildo Insular de Lanzarote. (2004 – 2008)</w:t>
      </w:r>
    </w:p>
    <w:p w14:paraId="3BB315AC" w14:textId="77777777" w:rsidR="0061627A" w:rsidRPr="0061627A" w:rsidRDefault="0061627A" w:rsidP="0061627A">
      <w:pPr>
        <w:pStyle w:val="NormalWeb"/>
        <w:numPr>
          <w:ilvl w:val="0"/>
          <w:numId w:val="3"/>
        </w:numPr>
        <w:spacing w:after="96"/>
        <w:rPr>
          <w:sz w:val="22"/>
          <w:szCs w:val="22"/>
        </w:rPr>
      </w:pPr>
      <w:r w:rsidRPr="0061627A">
        <w:rPr>
          <w:rFonts w:ascii="Arial" w:hAnsi="Arial" w:cs="Arial"/>
          <w:color w:val="000000"/>
          <w:sz w:val="22"/>
          <w:szCs w:val="22"/>
        </w:rPr>
        <w:t xml:space="preserve">Director Grupo </w:t>
      </w:r>
      <w:proofErr w:type="spellStart"/>
      <w:r w:rsidRPr="0061627A">
        <w:rPr>
          <w:rFonts w:ascii="Arial" w:hAnsi="Arial" w:cs="Arial"/>
          <w:color w:val="000000"/>
          <w:sz w:val="22"/>
          <w:szCs w:val="22"/>
        </w:rPr>
        <w:t>Faycan</w:t>
      </w:r>
      <w:proofErr w:type="spellEnd"/>
      <w:r w:rsidRPr="0061627A">
        <w:rPr>
          <w:rFonts w:ascii="Arial" w:hAnsi="Arial" w:cs="Arial"/>
          <w:color w:val="000000"/>
          <w:sz w:val="22"/>
          <w:szCs w:val="22"/>
        </w:rPr>
        <w:t xml:space="preserve"> (1993-2004)</w:t>
      </w:r>
    </w:p>
    <w:p w14:paraId="7320B44A" w14:textId="77777777" w:rsidR="0061627A" w:rsidRPr="0061627A" w:rsidRDefault="0061627A" w:rsidP="0061627A">
      <w:pPr>
        <w:pStyle w:val="NormalWeb"/>
        <w:spacing w:after="0" w:line="244" w:lineRule="auto"/>
        <w:ind w:left="-6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Nombramiento, funciones y contacto:</w:t>
      </w:r>
    </w:p>
    <w:p w14:paraId="5AC358A3" w14:textId="77777777" w:rsidR="0061627A" w:rsidRPr="0061627A" w:rsidRDefault="0061627A" w:rsidP="0061627A">
      <w:pPr>
        <w:pStyle w:val="NormalWeb"/>
        <w:spacing w:after="11"/>
        <w:ind w:left="11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Nombramiento:</w:t>
      </w:r>
      <w:r w:rsidRPr="0061627A">
        <w:rPr>
          <w:rFonts w:ascii="Arial" w:hAnsi="Arial" w:cs="Arial"/>
          <w:color w:val="000000"/>
          <w:sz w:val="22"/>
          <w:szCs w:val="22"/>
        </w:rPr>
        <w:t xml:space="preserve"> En el Consejo de Administración de Promotur Turismo Canarias, S.A. de 18 de septiembre de 2020. </w:t>
      </w:r>
    </w:p>
    <w:p w14:paraId="23C96A45" w14:textId="77777777" w:rsidR="0061627A" w:rsidRPr="0061627A" w:rsidRDefault="0061627A" w:rsidP="0061627A">
      <w:pPr>
        <w:pStyle w:val="NormalWeb"/>
        <w:spacing w:after="11"/>
        <w:ind w:left="11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 xml:space="preserve">Funciones: </w:t>
      </w:r>
      <w:r w:rsidRPr="0061627A">
        <w:rPr>
          <w:rFonts w:ascii="Arial" w:hAnsi="Arial" w:cs="Arial"/>
          <w:color w:val="000000"/>
          <w:sz w:val="22"/>
          <w:szCs w:val="22"/>
        </w:rPr>
        <w:t>Dirección y gestión de los recursos humanos, económicos y técnicos para la implementación de la estrategia de marketing y comercialización de la marca turística Islas Canarias en los segmentos y países objetivo para el sector turístico de Canarias.</w:t>
      </w:r>
    </w:p>
    <w:p w14:paraId="40E3DC59" w14:textId="77777777" w:rsidR="0061627A" w:rsidRPr="0061627A" w:rsidRDefault="0061627A" w:rsidP="0061627A">
      <w:pPr>
        <w:pStyle w:val="NormalWeb"/>
        <w:spacing w:after="11"/>
        <w:ind w:left="11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Contacto:</w:t>
      </w:r>
    </w:p>
    <w:p w14:paraId="00892219" w14:textId="77777777" w:rsidR="0061627A" w:rsidRPr="0061627A" w:rsidRDefault="0061627A" w:rsidP="0061627A">
      <w:pPr>
        <w:pStyle w:val="NormalWeb"/>
        <w:spacing w:after="11"/>
        <w:ind w:left="11"/>
        <w:rPr>
          <w:sz w:val="22"/>
          <w:szCs w:val="22"/>
        </w:rPr>
      </w:pPr>
      <w:r w:rsidRPr="0061627A">
        <w:rPr>
          <w:rFonts w:ascii="Arial" w:hAnsi="Arial" w:cs="Arial"/>
          <w:color w:val="000000"/>
          <w:sz w:val="22"/>
          <w:szCs w:val="22"/>
        </w:rPr>
        <w:t>C/Eduardo Benot 35 Bajo C/Fomento, 7, 2ª planta, Oficina 11ª</w:t>
      </w:r>
    </w:p>
    <w:p w14:paraId="27EDB6E8" w14:textId="77777777" w:rsidR="0061627A" w:rsidRPr="0061627A" w:rsidRDefault="0061627A" w:rsidP="0061627A">
      <w:pPr>
        <w:pStyle w:val="NormalWeb"/>
        <w:spacing w:after="11"/>
        <w:ind w:left="11"/>
        <w:rPr>
          <w:sz w:val="22"/>
          <w:szCs w:val="22"/>
        </w:rPr>
      </w:pPr>
      <w:r w:rsidRPr="0061627A">
        <w:rPr>
          <w:rFonts w:ascii="Arial" w:hAnsi="Arial" w:cs="Arial"/>
          <w:color w:val="000000"/>
          <w:sz w:val="22"/>
          <w:szCs w:val="22"/>
        </w:rPr>
        <w:t xml:space="preserve">35008 </w:t>
      </w:r>
      <w:proofErr w:type="gramStart"/>
      <w:r w:rsidRPr="0061627A">
        <w:rPr>
          <w:rFonts w:ascii="Arial" w:hAnsi="Arial" w:cs="Arial"/>
          <w:color w:val="000000"/>
          <w:sz w:val="22"/>
          <w:szCs w:val="22"/>
        </w:rPr>
        <w:t>Las</w:t>
      </w:r>
      <w:proofErr w:type="gramEnd"/>
      <w:r w:rsidRPr="0061627A">
        <w:rPr>
          <w:rFonts w:ascii="Arial" w:hAnsi="Arial" w:cs="Arial"/>
          <w:color w:val="000000"/>
          <w:sz w:val="22"/>
          <w:szCs w:val="22"/>
        </w:rPr>
        <w:t xml:space="preserve"> Palmas de Gran Canaria 38003 Santa Cruz de Tenerife</w:t>
      </w:r>
    </w:p>
    <w:p w14:paraId="658EA0FF" w14:textId="77777777" w:rsidR="0061627A" w:rsidRPr="0061627A" w:rsidRDefault="0061627A" w:rsidP="0061627A">
      <w:pPr>
        <w:pStyle w:val="NormalWeb"/>
        <w:spacing w:after="11"/>
        <w:ind w:left="11"/>
        <w:rPr>
          <w:sz w:val="22"/>
          <w:szCs w:val="22"/>
        </w:rPr>
      </w:pPr>
      <w:r w:rsidRPr="0061627A">
        <w:rPr>
          <w:rFonts w:ascii="Arial" w:hAnsi="Arial" w:cs="Arial"/>
          <w:color w:val="000000"/>
          <w:sz w:val="22"/>
          <w:szCs w:val="22"/>
        </w:rPr>
        <w:t>928 29 05 79 922 22 94 66</w:t>
      </w:r>
    </w:p>
    <w:p w14:paraId="7C11A3E7" w14:textId="77777777" w:rsidR="0061627A" w:rsidRPr="0061627A" w:rsidRDefault="0061627A" w:rsidP="0061627A">
      <w:pPr>
        <w:pStyle w:val="NormalWeb"/>
        <w:spacing w:after="0" w:line="244" w:lineRule="auto"/>
        <w:ind w:left="-6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Órganos colegiados administrativos o sociales de los que es miembro</w:t>
      </w:r>
      <w:r w:rsidRPr="0061627A">
        <w:rPr>
          <w:rFonts w:ascii="Arial" w:hAnsi="Arial" w:cs="Arial"/>
          <w:color w:val="000000"/>
          <w:sz w:val="22"/>
          <w:szCs w:val="22"/>
        </w:rPr>
        <w:t>:</w:t>
      </w:r>
    </w:p>
    <w:p w14:paraId="4BC9C516" w14:textId="77777777" w:rsidR="0061627A" w:rsidRPr="0061627A" w:rsidRDefault="0061627A" w:rsidP="0061627A">
      <w:pPr>
        <w:pStyle w:val="NormalWeb"/>
        <w:spacing w:after="11"/>
        <w:ind w:left="11"/>
        <w:rPr>
          <w:sz w:val="22"/>
          <w:szCs w:val="22"/>
        </w:rPr>
      </w:pPr>
      <w:r w:rsidRPr="0061627A">
        <w:rPr>
          <w:rFonts w:ascii="Arial" w:hAnsi="Arial" w:cs="Arial"/>
          <w:color w:val="000000"/>
          <w:sz w:val="22"/>
          <w:szCs w:val="22"/>
        </w:rPr>
        <w:t>Ninguno.</w:t>
      </w:r>
    </w:p>
    <w:p w14:paraId="47EC207B" w14:textId="77777777" w:rsidR="0061627A" w:rsidRPr="0061627A" w:rsidRDefault="0061627A" w:rsidP="0061627A">
      <w:pPr>
        <w:pStyle w:val="NormalWeb"/>
        <w:spacing w:after="45" w:line="244" w:lineRule="auto"/>
        <w:ind w:left="-6"/>
        <w:rPr>
          <w:sz w:val="22"/>
          <w:szCs w:val="22"/>
        </w:rPr>
      </w:pPr>
      <w:r w:rsidRPr="0061627A">
        <w:rPr>
          <w:rFonts w:ascii="Arial" w:hAnsi="Arial" w:cs="Arial"/>
          <w:b/>
          <w:bCs/>
          <w:color w:val="000000"/>
          <w:sz w:val="22"/>
          <w:szCs w:val="22"/>
        </w:rPr>
        <w:t>Actividades públicas y privadas para las que se le ha concedido la compatibilidad</w:t>
      </w:r>
      <w:r w:rsidRPr="0061627A">
        <w:rPr>
          <w:rFonts w:ascii="Arial" w:hAnsi="Arial" w:cs="Arial"/>
          <w:color w:val="000000"/>
          <w:sz w:val="22"/>
          <w:szCs w:val="22"/>
        </w:rPr>
        <w:t>:</w:t>
      </w:r>
    </w:p>
    <w:p w14:paraId="34059F37" w14:textId="419D549D" w:rsidR="00420CF0" w:rsidRDefault="0061627A" w:rsidP="0061627A">
      <w:pPr>
        <w:pStyle w:val="NormalWeb"/>
        <w:spacing w:after="11"/>
        <w:ind w:left="11"/>
      </w:pPr>
      <w:r w:rsidRPr="0061627A">
        <w:rPr>
          <w:rFonts w:ascii="Arial" w:hAnsi="Arial" w:cs="Arial"/>
          <w:color w:val="000000"/>
          <w:sz w:val="22"/>
          <w:szCs w:val="22"/>
        </w:rPr>
        <w:t>Ninguna.</w:t>
      </w:r>
    </w:p>
    <w:sectPr w:rsidR="00420CF0" w:rsidSect="0061627A">
      <w:headerReference w:type="default" r:id="rId7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60E7" w14:textId="77777777" w:rsidR="00045D80" w:rsidRDefault="00045D80" w:rsidP="0061627A">
      <w:pPr>
        <w:spacing w:after="0" w:line="240" w:lineRule="auto"/>
      </w:pPr>
      <w:r>
        <w:separator/>
      </w:r>
    </w:p>
  </w:endnote>
  <w:endnote w:type="continuationSeparator" w:id="0">
    <w:p w14:paraId="7AF0673C" w14:textId="77777777" w:rsidR="00045D80" w:rsidRDefault="00045D80" w:rsidP="0061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85B5" w14:textId="77777777" w:rsidR="00045D80" w:rsidRDefault="00045D80" w:rsidP="0061627A">
      <w:pPr>
        <w:spacing w:after="0" w:line="240" w:lineRule="auto"/>
      </w:pPr>
      <w:r>
        <w:separator/>
      </w:r>
    </w:p>
  </w:footnote>
  <w:footnote w:type="continuationSeparator" w:id="0">
    <w:p w14:paraId="326B04B8" w14:textId="77777777" w:rsidR="00045D80" w:rsidRDefault="00045D80" w:rsidP="0061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25B6" w14:textId="29810B30" w:rsidR="0061627A" w:rsidRDefault="0061627A">
    <w:pPr>
      <w:pStyle w:val="Encabezado"/>
    </w:pPr>
    <w:r>
      <w:rPr>
        <w:noProof/>
      </w:rPr>
      <w:drawing>
        <wp:inline distT="0" distB="0" distL="0" distR="0" wp14:anchorId="5696EA95" wp14:editId="6F9042FA">
          <wp:extent cx="1819275" cy="822629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830" cy="82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1313"/>
    <w:multiLevelType w:val="multilevel"/>
    <w:tmpl w:val="C5D4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E284B"/>
    <w:multiLevelType w:val="multilevel"/>
    <w:tmpl w:val="F57C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86313"/>
    <w:multiLevelType w:val="multilevel"/>
    <w:tmpl w:val="125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7A"/>
    <w:rsid w:val="00045D80"/>
    <w:rsid w:val="00420CF0"/>
    <w:rsid w:val="0061627A"/>
    <w:rsid w:val="00B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407DC"/>
  <w15:chartTrackingRefBased/>
  <w15:docId w15:val="{A705C275-9052-47E9-B59F-83923E60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2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6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27A"/>
  </w:style>
  <w:style w:type="paragraph" w:styleId="Piedepgina">
    <w:name w:val="footer"/>
    <w:basedOn w:val="Normal"/>
    <w:link w:val="PiedepginaCar"/>
    <w:uiPriority w:val="99"/>
    <w:unhideWhenUsed/>
    <w:rsid w:val="00616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Hernández Molina</dc:creator>
  <cp:keywords/>
  <dc:description/>
  <cp:lastModifiedBy>Luis Hernández Molina</cp:lastModifiedBy>
  <cp:revision>1</cp:revision>
  <dcterms:created xsi:type="dcterms:W3CDTF">2021-07-06T11:34:00Z</dcterms:created>
  <dcterms:modified xsi:type="dcterms:W3CDTF">2021-07-06T11:37:00Z</dcterms:modified>
</cp:coreProperties>
</file>