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1F66" w14:textId="77777777" w:rsidR="00870DEE" w:rsidRDefault="00870DEE" w:rsidP="00870DEE"/>
    <w:p w14:paraId="6A41A89B" w14:textId="37F43913" w:rsidR="009841E3" w:rsidRDefault="0071596F" w:rsidP="00870DEE">
      <w:pPr>
        <w:rPr>
          <w:b/>
          <w:bCs/>
          <w:i/>
          <w:iCs/>
        </w:rPr>
      </w:pPr>
      <w:r w:rsidRPr="0071596F">
        <w:rPr>
          <w:b/>
          <w:bCs/>
          <w:sz w:val="28"/>
          <w:szCs w:val="28"/>
        </w:rPr>
        <w:t>Composición y convocatorias de las mesas de contratación, y en su caso, forma de designación de la mesa</w:t>
      </w:r>
    </w:p>
    <w:p w14:paraId="15387BC0" w14:textId="77777777" w:rsidR="009841E3" w:rsidRDefault="009841E3" w:rsidP="00870DEE">
      <w:pPr>
        <w:rPr>
          <w:b/>
          <w:bCs/>
          <w:i/>
          <w:iCs/>
        </w:rPr>
      </w:pPr>
    </w:p>
    <w:p w14:paraId="5DB6CB30" w14:textId="697109CD" w:rsidR="0071596F" w:rsidRPr="0071596F" w:rsidRDefault="0071596F" w:rsidP="0071596F">
      <w:r w:rsidRPr="0071596F">
        <w:t>La composición de las Mesas de Contratación, como órgano de asistencia técnica especializada, se realizará conforme a lo establecido en el artículo 326.3 de la LCSP y 21.2 y 3 R.D. 817/2009, de 8 de mayo, teniendo en cuenta el carácter de poder adjudicador que no tiene la consideración de Administración Pública y estará constituida por un/a </w:t>
      </w:r>
      <w:proofErr w:type="gramStart"/>
      <w:r w:rsidRPr="0071596F">
        <w:t>Presidente</w:t>
      </w:r>
      <w:proofErr w:type="gramEnd"/>
      <w:r w:rsidRPr="0071596F">
        <w:t>/a, dos o tres vocales y un/a Secretario/a. Entre los vocales deberá figurar el jefe/a del departamento que tenga asignadas las funciones de asesoría jurídica o persona en quien delegue, que deberá ser licenciado/a en Derecho, y el jefe/a del departamento que tenga atribuidas las funciones relativas a su control económico-presupuestario, o persona en quien delegue.</w:t>
      </w:r>
    </w:p>
    <w:p w14:paraId="489DE6D3" w14:textId="77777777" w:rsidR="0071596F" w:rsidRPr="0071596F" w:rsidRDefault="0071596F" w:rsidP="0071596F">
      <w:r w:rsidRPr="0071596F">
        <w:t> </w:t>
      </w:r>
    </w:p>
    <w:p w14:paraId="6CAD0630" w14:textId="77777777" w:rsidR="0071596F" w:rsidRPr="0071596F" w:rsidRDefault="0071596F" w:rsidP="0071596F">
      <w:r w:rsidRPr="0071596F">
        <w:t>Conforme al artículo 21.4. R.D. 817/2009, de 8 de mayo, con carácter general, los miembros de la mesa de contratación se designarán de manera específica para la adjudicación de cada contrato, sin que exista actualmente, una Mesa de Contratación con miembros asignados con carácter permanente. Para la válida constitución de la Mesa de Contratación se requerirá la asistencia, presencial o a distancia, de la mayoría absoluta de sus miembros, y, en todo caso, de Presidente/</w:t>
      </w:r>
      <w:proofErr w:type="spellStart"/>
      <w:proofErr w:type="gramStart"/>
      <w:r w:rsidRPr="0071596F">
        <w:t>a,Secretario</w:t>
      </w:r>
      <w:proofErr w:type="spellEnd"/>
      <w:proofErr w:type="gramEnd"/>
      <w:r w:rsidRPr="0071596F">
        <w:t>/a y los dos vocales que tengan atribuidas las funciones correspondientes al asesoramiento jurídico y al control económico-presupuestario.</w:t>
      </w:r>
    </w:p>
    <w:p w14:paraId="44D361F6" w14:textId="77777777" w:rsidR="0071596F" w:rsidRPr="0071596F" w:rsidRDefault="0071596F" w:rsidP="0071596F">
      <w:r w:rsidRPr="0071596F">
        <w:t> </w:t>
      </w:r>
    </w:p>
    <w:p w14:paraId="7C620463" w14:textId="77777777" w:rsidR="0071596F" w:rsidRPr="0071596F" w:rsidRDefault="0071596F" w:rsidP="0071596F">
      <w:r w:rsidRPr="0071596F">
        <w:t> Cuando exista una convocatoria de licitación y el órgano de contratación sea asistido técnicamente por una Mesa de Contratación para la misma, su nombramiento se realizará por el Órgano de Contratación de PROMOTUR TURISMO CANARIAS, S.A. y la composición de ésta se publicará en su perfil del contratante dónde constarán sus miembros.</w:t>
      </w:r>
    </w:p>
    <w:p w14:paraId="0A37501D" w14:textId="4A7DF898" w:rsidR="00EF458C" w:rsidRPr="00870DEE" w:rsidRDefault="00EF458C" w:rsidP="0071596F"/>
    <w:sectPr w:rsidR="00EF458C" w:rsidRPr="00870DEE" w:rsidSect="00610252">
      <w:headerReference w:type="default" r:id="rId12"/>
      <w:footerReference w:type="default" r:id="rId13"/>
      <w:headerReference w:type="first" r:id="rId14"/>
      <w:footerReference w:type="first" r:id="rId15"/>
      <w:pgSz w:w="11900" w:h="16840"/>
      <w:pgMar w:top="22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41C6" w14:textId="77777777" w:rsidR="004A320E" w:rsidRDefault="004A320E" w:rsidP="00A06021">
      <w:r>
        <w:separator/>
      </w:r>
    </w:p>
  </w:endnote>
  <w:endnote w:type="continuationSeparator" w:id="0">
    <w:p w14:paraId="72819E8E" w14:textId="77777777" w:rsidR="004A320E" w:rsidRDefault="004A320E"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2C14D5B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D74" w14:textId="77777777" w:rsidR="00B33A26" w:rsidRDefault="00B33A26" w:rsidP="00A06021">
    <w:pPr>
      <w:pStyle w:val="Piedepgina"/>
    </w:pPr>
    <w:r>
      <w:rPr>
        <w:noProof/>
      </w:rPr>
      <w:drawing>
        <wp:anchor distT="0" distB="0" distL="114300" distR="114300" simplePos="0" relativeHeight="251673600" behindDoc="1" locked="0" layoutInCell="1" allowOverlap="1" wp14:anchorId="4B7106D3" wp14:editId="4A1FB2A1">
          <wp:simplePos x="0" y="0"/>
          <wp:positionH relativeFrom="column">
            <wp:posOffset>-678455</wp:posOffset>
          </wp:positionH>
          <wp:positionV relativeFrom="page">
            <wp:posOffset>9634220</wp:posOffset>
          </wp:positionV>
          <wp:extent cx="7111365" cy="104521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20B4" w14:textId="77777777" w:rsidR="004A320E" w:rsidRDefault="004A320E" w:rsidP="00A06021">
      <w:r>
        <w:separator/>
      </w:r>
    </w:p>
  </w:footnote>
  <w:footnote w:type="continuationSeparator" w:id="0">
    <w:p w14:paraId="36F044BA" w14:textId="77777777" w:rsidR="004A320E" w:rsidRDefault="004A320E"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481B8A" w:rsidRPr="00481B8A" w:rsidRDefault="6AF4F17E" w:rsidP="00481B8A">
    <w:pPr>
      <w:pStyle w:val="Encabezado"/>
      <w:ind w:left="-1701"/>
    </w:pPr>
    <w:r>
      <w:rPr>
        <w:noProof/>
      </w:rPr>
      <w:drawing>
        <wp:inline distT="0" distB="0" distL="0" distR="0" wp14:anchorId="1C03ABB4" wp14:editId="0DE43C0E">
          <wp:extent cx="8381784" cy="1177056"/>
          <wp:effectExtent l="0" t="0" r="0" b="0"/>
          <wp:docPr id="14228117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
                    <a:extLst>
                      <a:ext uri="{28A0092B-C50C-407E-A947-70E740481C1C}">
                        <a14:useLocalDpi xmlns:a14="http://schemas.microsoft.com/office/drawing/2010/main" val="0"/>
                      </a:ext>
                    </a:extLst>
                  </a:blip>
                  <a:stretch>
                    <a:fillRect/>
                  </a:stretch>
                </pic:blipFill>
                <pic:spPr>
                  <a:xfrm>
                    <a:off x="0" y="0"/>
                    <a:ext cx="8381784" cy="1177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D2E3" w14:textId="77777777" w:rsidR="007804E8" w:rsidRDefault="00F6248F" w:rsidP="00F6248F">
    <w:pPr>
      <w:pStyle w:val="Encabezado"/>
      <w:ind w:left="-1701"/>
    </w:pPr>
    <w:r>
      <w:rPr>
        <w:b/>
        <w:noProof/>
      </w:rPr>
      <w:drawing>
        <wp:inline distT="0" distB="0" distL="0" distR="0" wp14:anchorId="2D34F7FD" wp14:editId="07777777">
          <wp:extent cx="8073657" cy="11346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73580"/>
    <w:multiLevelType w:val="hybridMultilevel"/>
    <w:tmpl w:val="A848855C"/>
    <w:lvl w:ilvl="0" w:tplc="FFFFFFFF">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C1BC9"/>
    <w:multiLevelType w:val="hybridMultilevel"/>
    <w:tmpl w:val="3B9EA8DA"/>
    <w:numStyleLink w:val="Estiloimportado3"/>
  </w:abstractNum>
  <w:abstractNum w:abstractNumId="6"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13753D"/>
    <w:multiLevelType w:val="hybridMultilevel"/>
    <w:tmpl w:val="2F24D73C"/>
    <w:numStyleLink w:val="Estiloimportado10"/>
  </w:abstractNum>
  <w:abstractNum w:abstractNumId="8" w15:restartNumberingAfterBreak="0">
    <w:nsid w:val="5FD41A47"/>
    <w:multiLevelType w:val="hybridMultilevel"/>
    <w:tmpl w:val="A726D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A1F74BC"/>
    <w:multiLevelType w:val="multilevel"/>
    <w:tmpl w:val="2FF8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6"/>
  </w:num>
  <w:num w:numId="2">
    <w:abstractNumId w:val="0"/>
  </w:num>
  <w:num w:numId="3">
    <w:abstractNumId w:val="2"/>
  </w:num>
  <w:num w:numId="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0C86C5AC">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F2B44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3AEA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9AB0C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3AB24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F62B8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0AC30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E4884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C4C1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0C86C5AC">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EF2B44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53AEAB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99AB0C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3AB242">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F62B86">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60AC30E">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FE48846">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5C4C174">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7"/>
  </w:num>
  <w:num w:numId="13">
    <w:abstractNumId w:val="7"/>
    <w:lvlOverride w:ilvl="0">
      <w:lvl w:ilvl="0" w:tplc="9F30A4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1A2087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860885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7F4B8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2910A0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A4FE4C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5486FE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EFC07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F0B850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0C86C5AC">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F2B44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3AEA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9AB0C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3AB24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F62B8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0AC30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E4884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C4C1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10"/>
  </w:num>
  <w:num w:numId="19">
    <w:abstractNumId w:val="5"/>
  </w:num>
  <w:num w:numId="20">
    <w:abstractNumId w:val="0"/>
    <w:lvlOverride w:ilvl="0">
      <w:startOverride w:val="5"/>
      <w:lvl w:ilvl="0" w:tplc="0C86C5AC">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F2B44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3AEA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9AB0C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3AB24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F62B8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0AC30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E4884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C4C17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3"/>
  </w:num>
  <w:num w:numId="30">
    <w:abstractNumId w:val="3"/>
  </w:num>
  <w:num w:numId="31">
    <w:abstractNumId w:val="4"/>
  </w:num>
  <w:num w:numId="32">
    <w:abstractNumId w:val="9"/>
  </w:num>
  <w:num w:numId="33">
    <w:abstractNumId w:val="12"/>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61F97"/>
    <w:rsid w:val="000645DD"/>
    <w:rsid w:val="000868A4"/>
    <w:rsid w:val="000942C6"/>
    <w:rsid w:val="000A1698"/>
    <w:rsid w:val="001A27C0"/>
    <w:rsid w:val="001D63F5"/>
    <w:rsid w:val="001F7A68"/>
    <w:rsid w:val="00200238"/>
    <w:rsid w:val="00202448"/>
    <w:rsid w:val="00203B25"/>
    <w:rsid w:val="00204098"/>
    <w:rsid w:val="002174D8"/>
    <w:rsid w:val="00232D19"/>
    <w:rsid w:val="00242A55"/>
    <w:rsid w:val="00274CE3"/>
    <w:rsid w:val="00291B23"/>
    <w:rsid w:val="00306A4F"/>
    <w:rsid w:val="003D3F6E"/>
    <w:rsid w:val="00416FC5"/>
    <w:rsid w:val="00421F84"/>
    <w:rsid w:val="0044471E"/>
    <w:rsid w:val="00481B8A"/>
    <w:rsid w:val="004908DE"/>
    <w:rsid w:val="00497BA8"/>
    <w:rsid w:val="004A320E"/>
    <w:rsid w:val="004B7FF4"/>
    <w:rsid w:val="005434FC"/>
    <w:rsid w:val="00546AFE"/>
    <w:rsid w:val="005A1CFC"/>
    <w:rsid w:val="00605AA3"/>
    <w:rsid w:val="00610252"/>
    <w:rsid w:val="00612C28"/>
    <w:rsid w:val="006207E4"/>
    <w:rsid w:val="006B789B"/>
    <w:rsid w:val="006D502E"/>
    <w:rsid w:val="006F5361"/>
    <w:rsid w:val="0071596F"/>
    <w:rsid w:val="00725D74"/>
    <w:rsid w:val="0072632B"/>
    <w:rsid w:val="0075646D"/>
    <w:rsid w:val="0075792A"/>
    <w:rsid w:val="007804E8"/>
    <w:rsid w:val="0078563B"/>
    <w:rsid w:val="00787B38"/>
    <w:rsid w:val="007973E4"/>
    <w:rsid w:val="007F48B7"/>
    <w:rsid w:val="00807933"/>
    <w:rsid w:val="00813C69"/>
    <w:rsid w:val="00870DEE"/>
    <w:rsid w:val="008A5049"/>
    <w:rsid w:val="008B4094"/>
    <w:rsid w:val="008B56A6"/>
    <w:rsid w:val="008D7FF4"/>
    <w:rsid w:val="008E6F22"/>
    <w:rsid w:val="008F635C"/>
    <w:rsid w:val="00920E21"/>
    <w:rsid w:val="00964D0D"/>
    <w:rsid w:val="009841E3"/>
    <w:rsid w:val="00991F63"/>
    <w:rsid w:val="009A4A35"/>
    <w:rsid w:val="009C2CBA"/>
    <w:rsid w:val="00A06021"/>
    <w:rsid w:val="00A62EFB"/>
    <w:rsid w:val="00A648CF"/>
    <w:rsid w:val="00A95AD9"/>
    <w:rsid w:val="00AA5F0F"/>
    <w:rsid w:val="00AE53AD"/>
    <w:rsid w:val="00B33A26"/>
    <w:rsid w:val="00B45256"/>
    <w:rsid w:val="00B84CC7"/>
    <w:rsid w:val="00BA74DA"/>
    <w:rsid w:val="00BF47F0"/>
    <w:rsid w:val="00C113FE"/>
    <w:rsid w:val="00C90531"/>
    <w:rsid w:val="00C95AAF"/>
    <w:rsid w:val="00D06769"/>
    <w:rsid w:val="00D63585"/>
    <w:rsid w:val="00D80D91"/>
    <w:rsid w:val="00D93FA9"/>
    <w:rsid w:val="00D95B27"/>
    <w:rsid w:val="00DC4B4F"/>
    <w:rsid w:val="00DF3680"/>
    <w:rsid w:val="00DF7748"/>
    <w:rsid w:val="00E15B19"/>
    <w:rsid w:val="00E2762C"/>
    <w:rsid w:val="00E32D7C"/>
    <w:rsid w:val="00E72AE3"/>
    <w:rsid w:val="00EC5B36"/>
    <w:rsid w:val="00ED2050"/>
    <w:rsid w:val="00EF458C"/>
    <w:rsid w:val="00F3E72F"/>
    <w:rsid w:val="00F6248F"/>
    <w:rsid w:val="00F86F16"/>
    <w:rsid w:val="00FD1BEA"/>
    <w:rsid w:val="01291419"/>
    <w:rsid w:val="0F6A5B4C"/>
    <w:rsid w:val="1782E982"/>
    <w:rsid w:val="1D4D8D85"/>
    <w:rsid w:val="219171B7"/>
    <w:rsid w:val="21A36024"/>
    <w:rsid w:val="21EC29EB"/>
    <w:rsid w:val="230A63A0"/>
    <w:rsid w:val="25D7FB56"/>
    <w:rsid w:val="28521929"/>
    <w:rsid w:val="29A2EDDF"/>
    <w:rsid w:val="2E425705"/>
    <w:rsid w:val="3001A1CD"/>
    <w:rsid w:val="30D4C29C"/>
    <w:rsid w:val="34C676BB"/>
    <w:rsid w:val="3EEE164A"/>
    <w:rsid w:val="4BC488FC"/>
    <w:rsid w:val="4CBDFEE0"/>
    <w:rsid w:val="5E40A915"/>
    <w:rsid w:val="66B69B1B"/>
    <w:rsid w:val="6AF4F17E"/>
    <w:rsid w:val="7225678F"/>
    <w:rsid w:val="7B69CACE"/>
    <w:rsid w:val="7B860D07"/>
    <w:rsid w:val="7BB579BF"/>
    <w:rsid w:val="7E4AEC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D01A"/>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table" w:styleId="Tablaconcuadrcula">
    <w:name w:val="Table Grid"/>
    <w:basedOn w:val="Tablanormal"/>
    <w:uiPriority w:val="39"/>
    <w:rsid w:val="0061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7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8800">
      <w:bodyDiv w:val="1"/>
      <w:marLeft w:val="0"/>
      <w:marRight w:val="0"/>
      <w:marTop w:val="0"/>
      <w:marBottom w:val="0"/>
      <w:divBdr>
        <w:top w:val="none" w:sz="0" w:space="0" w:color="auto"/>
        <w:left w:val="none" w:sz="0" w:space="0" w:color="auto"/>
        <w:bottom w:val="none" w:sz="0" w:space="0" w:color="auto"/>
        <w:right w:val="none" w:sz="0" w:space="0" w:color="auto"/>
      </w:divBdr>
    </w:div>
    <w:div w:id="339048375">
      <w:bodyDiv w:val="1"/>
      <w:marLeft w:val="0"/>
      <w:marRight w:val="0"/>
      <w:marTop w:val="0"/>
      <w:marBottom w:val="0"/>
      <w:divBdr>
        <w:top w:val="none" w:sz="0" w:space="0" w:color="auto"/>
        <w:left w:val="none" w:sz="0" w:space="0" w:color="auto"/>
        <w:bottom w:val="none" w:sz="0" w:space="0" w:color="auto"/>
        <w:right w:val="none" w:sz="0" w:space="0" w:color="auto"/>
      </w:divBdr>
    </w:div>
    <w:div w:id="968053850">
      <w:bodyDiv w:val="1"/>
      <w:marLeft w:val="0"/>
      <w:marRight w:val="0"/>
      <w:marTop w:val="0"/>
      <w:marBottom w:val="0"/>
      <w:divBdr>
        <w:top w:val="none" w:sz="0" w:space="0" w:color="auto"/>
        <w:left w:val="none" w:sz="0" w:space="0" w:color="auto"/>
        <w:bottom w:val="none" w:sz="0" w:space="0" w:color="auto"/>
        <w:right w:val="none" w:sz="0" w:space="0" w:color="auto"/>
      </w:divBdr>
    </w:div>
    <w:div w:id="17586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B7F6BD03CA45645A0C985FE5308237D" ma:contentTypeVersion="13" ma:contentTypeDescription="Crear nuevo documento." ma:contentTypeScope="" ma:versionID="b2b56c5bf8f4c162a1437ac493e6ab51">
  <xsd:schema xmlns:xsd="http://www.w3.org/2001/XMLSchema" xmlns:xs="http://www.w3.org/2001/XMLSchema" xmlns:p="http://schemas.microsoft.com/office/2006/metadata/properties" xmlns:ns2="3f8b1cd9-b357-4b61-b774-33ef1df76220" xmlns:ns3="1f7b78ec-407b-4c9e-8b8c-024072c43166" targetNamespace="http://schemas.microsoft.com/office/2006/metadata/properties" ma:root="true" ma:fieldsID="2f2cd803228eede2912afc5d550d7a7b" ns2:_="" ns3:_="">
    <xsd:import namespace="3f8b1cd9-b357-4b61-b774-33ef1df76220"/>
    <xsd:import namespace="1f7b78ec-407b-4c9e-8b8c-024072c431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1cd9-b357-4b61-b774-33ef1df7622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b78ec-407b-4c9e-8b8c-024072c431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f8b1cd9-b357-4b61-b774-33ef1df76220">PROMOTUR-29-3690</_dlc_DocId>
    <_dlc_DocIdUrl xmlns="3f8b1cd9-b357-4b61-b774-33ef1df76220">
      <Url>https://promotur.sharepoint.com/departamentos/informatica/_layouts/15/DocIdRedir.aspx?ID=PROMOTUR-29-3690</Url>
      <Description>PROMOTUR-29-3690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E77E9-9058-4679-BAED-E955899F2973}">
  <ds:schemaRefs>
    <ds:schemaRef ds:uri="http://schemas.microsoft.com/sharepoint/events"/>
  </ds:schemaRefs>
</ds:datastoreItem>
</file>

<file path=customXml/itemProps2.xml><?xml version="1.0" encoding="utf-8"?>
<ds:datastoreItem xmlns:ds="http://schemas.openxmlformats.org/officeDocument/2006/customXml" ds:itemID="{FA53948F-D2B9-43E6-96DB-D21AB8DEC983}">
  <ds:schemaRefs>
    <ds:schemaRef ds:uri="http://schemas.openxmlformats.org/officeDocument/2006/bibliography"/>
  </ds:schemaRefs>
</ds:datastoreItem>
</file>

<file path=customXml/itemProps3.xml><?xml version="1.0" encoding="utf-8"?>
<ds:datastoreItem xmlns:ds="http://schemas.openxmlformats.org/officeDocument/2006/customXml" ds:itemID="{E420C564-3652-4858-9F6F-0789DEA8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1cd9-b357-4b61-b774-33ef1df76220"/>
    <ds:schemaRef ds:uri="1f7b78ec-407b-4c9e-8b8c-024072c4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C4B97-0A65-45BE-AAE7-D8C82CE91AF9}">
  <ds:schemaRefs>
    <ds:schemaRef ds:uri="http://schemas.microsoft.com/office/2006/metadata/properties"/>
    <ds:schemaRef ds:uri="http://schemas.microsoft.com/office/infopath/2007/PartnerControls"/>
    <ds:schemaRef ds:uri="3f8b1cd9-b357-4b61-b774-33ef1df76220"/>
  </ds:schemaRefs>
</ds:datastoreItem>
</file>

<file path=customXml/itemProps5.xml><?xml version="1.0" encoding="utf-8"?>
<ds:datastoreItem xmlns:ds="http://schemas.openxmlformats.org/officeDocument/2006/customXml" ds:itemID="{8E41E8E6-1A9E-4FF3-AB86-65190E0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Luis Hernández Molina</cp:lastModifiedBy>
  <cp:revision>7</cp:revision>
  <cp:lastPrinted>2021-11-08T11:48:00Z</cp:lastPrinted>
  <dcterms:created xsi:type="dcterms:W3CDTF">2021-10-29T08:32:00Z</dcterms:created>
  <dcterms:modified xsi:type="dcterms:W3CDTF">2021-11-08T11:48:00Z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0x010100FB7F6BD03CA45645A0C985FE5308237D</vt:lpwstr>
  </property>
  <property fmtid="{D5CDD505-2E9C-101B-9397-08002B2CF9AE}" pid="3" name="_dlc_DocIdItemGuid">
    <vt:lpwstr>640d91db-b077-40a5-9005-06b285fb9067</vt:lpwstr>
  </property>
</Properties>
</file>