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F66" w14:textId="77777777" w:rsidR="00870DEE" w:rsidRDefault="00870DEE" w:rsidP="00870DEE"/>
    <w:p w14:paraId="15387BC0" w14:textId="7335D820" w:rsidR="009841E3" w:rsidRDefault="006C1D91" w:rsidP="00870DEE">
      <w:pPr>
        <w:rPr>
          <w:b/>
          <w:bCs/>
          <w:sz w:val="28"/>
          <w:szCs w:val="28"/>
        </w:rPr>
      </w:pPr>
      <w:r w:rsidRPr="006C1D91">
        <w:rPr>
          <w:b/>
          <w:bCs/>
          <w:sz w:val="28"/>
          <w:szCs w:val="28"/>
        </w:rPr>
        <w:t>Preguntas frecuentes y aclaraciones relativas al contenido de los contratos</w:t>
      </w:r>
    </w:p>
    <w:p w14:paraId="73B144A6" w14:textId="72A38C69" w:rsidR="006C1D91" w:rsidRDefault="006C1D91" w:rsidP="00870DEE">
      <w:pPr>
        <w:rPr>
          <w:b/>
          <w:bCs/>
          <w:sz w:val="28"/>
          <w:szCs w:val="28"/>
        </w:rPr>
      </w:pPr>
    </w:p>
    <w:p w14:paraId="074E9EF2" w14:textId="77777777" w:rsidR="006C1D91" w:rsidRDefault="006C1D91" w:rsidP="00870DEE">
      <w:pPr>
        <w:rPr>
          <w:b/>
          <w:bCs/>
          <w:i/>
          <w:iCs/>
        </w:rPr>
      </w:pPr>
    </w:p>
    <w:p w14:paraId="6F06C0EF" w14:textId="77777777" w:rsidR="006C1D91" w:rsidRPr="006C1D91" w:rsidRDefault="006C1D91" w:rsidP="006C1D91">
      <w:r w:rsidRPr="006C1D91">
        <w:t xml:space="preserve">En el marco de los procedimientos de contratación electrónica, los operadores económicos de manera telemática pueden realizar, a través del Portal de Licitación Electrónica o la Plataforma de Contratación del Sector Público, preguntas, consultas y aclaraciones en cada licitación, así como acceder a las preguntas ya contestadas en el seno de </w:t>
      </w:r>
      <w:proofErr w:type="gramStart"/>
      <w:r w:rsidRPr="006C1D91">
        <w:t>la misma</w:t>
      </w:r>
      <w:proofErr w:type="gramEnd"/>
      <w:r w:rsidRPr="006C1D91">
        <w:t>.</w:t>
      </w:r>
      <w:r w:rsidRPr="006C1D91">
        <w:br/>
        <w:t> </w:t>
      </w:r>
    </w:p>
    <w:p w14:paraId="71247E11" w14:textId="77777777" w:rsidR="006C1D91" w:rsidRPr="006C1D91" w:rsidRDefault="006C1D91" w:rsidP="006C1D91">
      <w:r w:rsidRPr="006C1D91">
        <w:t>De la misma manera, en cada procedimiento de contratación electrónica, a los operadores económicos se les facilitará un correo electrónico de contacto.</w:t>
      </w:r>
    </w:p>
    <w:p w14:paraId="20054C16" w14:textId="77777777" w:rsidR="006C1D91" w:rsidRPr="006C1D91" w:rsidRDefault="006C1D91" w:rsidP="006C1D91">
      <w:r w:rsidRPr="006C1D91">
        <w:t>Las preguntas, aclaraciones y respuestas para cada contrato se pueden consultar a través de </w:t>
      </w:r>
      <w:hyperlink r:id="rId12" w:tgtFrame="_blank" w:history="1">
        <w:r w:rsidRPr="006C1D91">
          <w:rPr>
            <w:rStyle w:val="Hipervnculo"/>
          </w:rPr>
          <w:t>la Plataforma de Contratación del Sector Público</w:t>
        </w:r>
      </w:hyperlink>
      <w:r w:rsidRPr="006C1D91">
        <w:t>.</w:t>
      </w:r>
    </w:p>
    <w:p w14:paraId="0A37501D" w14:textId="4A7DF898" w:rsidR="00EF458C" w:rsidRPr="00870DEE" w:rsidRDefault="00EF458C" w:rsidP="006C1D91"/>
    <w:sectPr w:rsidR="00EF458C" w:rsidRPr="00870DEE" w:rsidSect="0061025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9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9D4C" w14:textId="77777777" w:rsidR="00515DBF" w:rsidRDefault="00515DBF" w:rsidP="00A06021">
      <w:r>
        <w:separator/>
      </w:r>
    </w:p>
  </w:endnote>
  <w:endnote w:type="continuationSeparator" w:id="0">
    <w:p w14:paraId="2A9B6DF2" w14:textId="77777777" w:rsidR="00515DBF" w:rsidRDefault="00515DBF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5D74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B7106D3" wp14:editId="4A1FB2A1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B9F2" w14:textId="77777777" w:rsidR="00515DBF" w:rsidRDefault="00515DBF" w:rsidP="00A06021">
      <w:r>
        <w:separator/>
      </w:r>
    </w:p>
  </w:footnote>
  <w:footnote w:type="continuationSeparator" w:id="0">
    <w:p w14:paraId="5AF1F496" w14:textId="77777777" w:rsidR="00515DBF" w:rsidRDefault="00515DBF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481B8A" w:rsidRPr="00481B8A" w:rsidRDefault="6AF4F17E" w:rsidP="00481B8A">
    <w:pPr>
      <w:pStyle w:val="Encabezado"/>
      <w:ind w:left="-1701"/>
    </w:pPr>
    <w:r>
      <w:rPr>
        <w:noProof/>
      </w:rPr>
      <w:drawing>
        <wp:inline distT="0" distB="0" distL="0" distR="0" wp14:anchorId="1C03ABB4" wp14:editId="0DE43C0E">
          <wp:extent cx="8381784" cy="1177056"/>
          <wp:effectExtent l="0" t="0" r="0" b="0"/>
          <wp:docPr id="142281174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84" cy="117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2E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D34F7FD" wp14:editId="07777777">
          <wp:extent cx="8073657" cy="113467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89DDEF6" wp14:editId="5B7F891D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1BC9"/>
    <w:multiLevelType w:val="hybridMultilevel"/>
    <w:tmpl w:val="3B9EA8DA"/>
    <w:numStyleLink w:val="Estiloimportado3"/>
  </w:abstractNum>
  <w:abstractNum w:abstractNumId="6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3753D"/>
    <w:multiLevelType w:val="hybridMultilevel"/>
    <w:tmpl w:val="2F24D73C"/>
    <w:numStyleLink w:val="Estiloimportado10"/>
  </w:abstractNum>
  <w:abstractNum w:abstractNumId="8" w15:restartNumberingAfterBreak="0">
    <w:nsid w:val="5FD41A47"/>
    <w:multiLevelType w:val="hybridMultilevel"/>
    <w:tmpl w:val="A726D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1F74BC"/>
    <w:multiLevelType w:val="multilevel"/>
    <w:tmpl w:val="2FF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0B68125C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70200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2808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C12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88E89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DC8E5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9085F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5C98F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C65F6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0B68125C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70200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2808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C12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88E89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DC8E5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9085F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5C98F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C65F6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 w:tplc="6B506D9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B6686C6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E886046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0FE88FE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1A7E949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9A36AD3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9586A98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7416EC4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485A315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0B68125C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70200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2808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C12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88E89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DC8E5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9085F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5C98F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C65F6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0"/>
  </w:num>
  <w:num w:numId="19">
    <w:abstractNumId w:val="5"/>
  </w:num>
  <w:num w:numId="20">
    <w:abstractNumId w:val="0"/>
    <w:lvlOverride w:ilvl="0">
      <w:startOverride w:val="5"/>
      <w:lvl w:ilvl="0" w:tplc="0B68125C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70200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D2808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DC12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88E89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DC8E5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9085F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5C98F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C65F6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3"/>
  </w:num>
  <w:num w:numId="30">
    <w:abstractNumId w:val="3"/>
  </w:num>
  <w:num w:numId="31">
    <w:abstractNumId w:val="4"/>
  </w:num>
  <w:num w:numId="32">
    <w:abstractNumId w:val="9"/>
  </w:num>
  <w:num w:numId="33">
    <w:abstractNumId w:val="12"/>
  </w:num>
  <w:num w:numId="34">
    <w:abstractNumId w:va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61F97"/>
    <w:rsid w:val="000645DD"/>
    <w:rsid w:val="000868A4"/>
    <w:rsid w:val="000942C6"/>
    <w:rsid w:val="000A1698"/>
    <w:rsid w:val="001A27C0"/>
    <w:rsid w:val="001D63F5"/>
    <w:rsid w:val="001F7A68"/>
    <w:rsid w:val="00200238"/>
    <w:rsid w:val="00202448"/>
    <w:rsid w:val="00203B25"/>
    <w:rsid w:val="00204098"/>
    <w:rsid w:val="002174D8"/>
    <w:rsid w:val="00232D19"/>
    <w:rsid w:val="00242A55"/>
    <w:rsid w:val="00274CE3"/>
    <w:rsid w:val="00291B23"/>
    <w:rsid w:val="00306A4F"/>
    <w:rsid w:val="003D3F6E"/>
    <w:rsid w:val="00416FC5"/>
    <w:rsid w:val="00421F84"/>
    <w:rsid w:val="0044471E"/>
    <w:rsid w:val="00481B8A"/>
    <w:rsid w:val="004908DE"/>
    <w:rsid w:val="00497BA8"/>
    <w:rsid w:val="004A320E"/>
    <w:rsid w:val="004B7FF4"/>
    <w:rsid w:val="00515DBF"/>
    <w:rsid w:val="005434FC"/>
    <w:rsid w:val="00546AFE"/>
    <w:rsid w:val="005A1CFC"/>
    <w:rsid w:val="00605AA3"/>
    <w:rsid w:val="00610252"/>
    <w:rsid w:val="00612C28"/>
    <w:rsid w:val="006207E4"/>
    <w:rsid w:val="006B789B"/>
    <w:rsid w:val="006C1D91"/>
    <w:rsid w:val="006D502E"/>
    <w:rsid w:val="006F5361"/>
    <w:rsid w:val="0071596F"/>
    <w:rsid w:val="00725D74"/>
    <w:rsid w:val="0072632B"/>
    <w:rsid w:val="0075646D"/>
    <w:rsid w:val="0075792A"/>
    <w:rsid w:val="007804E8"/>
    <w:rsid w:val="0078563B"/>
    <w:rsid w:val="00787B38"/>
    <w:rsid w:val="007973E4"/>
    <w:rsid w:val="007F48B7"/>
    <w:rsid w:val="00807933"/>
    <w:rsid w:val="00813C69"/>
    <w:rsid w:val="00870DEE"/>
    <w:rsid w:val="008A5049"/>
    <w:rsid w:val="008B4094"/>
    <w:rsid w:val="008B56A6"/>
    <w:rsid w:val="008D7FF4"/>
    <w:rsid w:val="008E6F22"/>
    <w:rsid w:val="008F635C"/>
    <w:rsid w:val="00920E21"/>
    <w:rsid w:val="00964D0D"/>
    <w:rsid w:val="009841E3"/>
    <w:rsid w:val="00991F63"/>
    <w:rsid w:val="009A4A35"/>
    <w:rsid w:val="009C2CBA"/>
    <w:rsid w:val="00A06021"/>
    <w:rsid w:val="00A62EFB"/>
    <w:rsid w:val="00A648CF"/>
    <w:rsid w:val="00A95AD9"/>
    <w:rsid w:val="00AA5F0F"/>
    <w:rsid w:val="00AE53AD"/>
    <w:rsid w:val="00B33A26"/>
    <w:rsid w:val="00B45256"/>
    <w:rsid w:val="00B84CC7"/>
    <w:rsid w:val="00BA74DA"/>
    <w:rsid w:val="00BF47F0"/>
    <w:rsid w:val="00C113FE"/>
    <w:rsid w:val="00C90531"/>
    <w:rsid w:val="00C95AAF"/>
    <w:rsid w:val="00D00E01"/>
    <w:rsid w:val="00D06769"/>
    <w:rsid w:val="00D63585"/>
    <w:rsid w:val="00D80D91"/>
    <w:rsid w:val="00D93FA9"/>
    <w:rsid w:val="00D95B27"/>
    <w:rsid w:val="00DC4B4F"/>
    <w:rsid w:val="00DF3680"/>
    <w:rsid w:val="00DF7748"/>
    <w:rsid w:val="00E15B19"/>
    <w:rsid w:val="00E2762C"/>
    <w:rsid w:val="00E32D7C"/>
    <w:rsid w:val="00E72AE3"/>
    <w:rsid w:val="00EC5B36"/>
    <w:rsid w:val="00ED2050"/>
    <w:rsid w:val="00EF458C"/>
    <w:rsid w:val="00F3E72F"/>
    <w:rsid w:val="00F6248F"/>
    <w:rsid w:val="00F86F16"/>
    <w:rsid w:val="00FD1BEA"/>
    <w:rsid w:val="01291419"/>
    <w:rsid w:val="0F6A5B4C"/>
    <w:rsid w:val="1782E982"/>
    <w:rsid w:val="1D4D8D85"/>
    <w:rsid w:val="219171B7"/>
    <w:rsid w:val="21A36024"/>
    <w:rsid w:val="21EC29EB"/>
    <w:rsid w:val="230A63A0"/>
    <w:rsid w:val="25D7FB56"/>
    <w:rsid w:val="28521929"/>
    <w:rsid w:val="29A2EDDF"/>
    <w:rsid w:val="2E425705"/>
    <w:rsid w:val="3001A1CD"/>
    <w:rsid w:val="30D4C29C"/>
    <w:rsid w:val="34C676BB"/>
    <w:rsid w:val="3EEE164A"/>
    <w:rsid w:val="4BC488FC"/>
    <w:rsid w:val="4CBDFEE0"/>
    <w:rsid w:val="5E40A915"/>
    <w:rsid w:val="66B69B1B"/>
    <w:rsid w:val="6AF4F17E"/>
    <w:rsid w:val="7225678F"/>
    <w:rsid w:val="7B69CACE"/>
    <w:rsid w:val="7B860D07"/>
    <w:rsid w:val="7BB579BF"/>
    <w:rsid w:val="7E4AE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7D01A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39"/>
    <w:rsid w:val="0061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87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trataciondelestado.es/wps/portal/!ut/p/b0/04_Sj9CPykssy0xPLMnMz0vMAfIjU1JTC3Iy87KtClKL0jJznPPzSooSSxLzSlL1w_Wj9KMyU5wK9CMrPFUNDHPKvNxDUg1K00wSnfy1ywJzAm1t9Qtycx0BzJjWoQ!!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b1cd9-b357-4b61-b774-33ef1df76220">PROMOTUR-29-3690</_dlc_DocId>
    <_dlc_DocIdUrl xmlns="3f8b1cd9-b357-4b61-b774-33ef1df76220">
      <Url>https://promotur.sharepoint.com/departamentos/informatica/_layouts/15/DocIdRedir.aspx?ID=PROMOTUR-29-3690</Url>
      <Description>PROMOTUR-29-3690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7F6BD03CA45645A0C985FE5308237D" ma:contentTypeVersion="13" ma:contentTypeDescription="Crear nuevo documento." ma:contentTypeScope="" ma:versionID="b2b56c5bf8f4c162a1437ac493e6ab51">
  <xsd:schema xmlns:xsd="http://www.w3.org/2001/XMLSchema" xmlns:xs="http://www.w3.org/2001/XMLSchema" xmlns:p="http://schemas.microsoft.com/office/2006/metadata/properties" xmlns:ns2="3f8b1cd9-b357-4b61-b774-33ef1df76220" xmlns:ns3="1f7b78ec-407b-4c9e-8b8c-024072c43166" targetNamespace="http://schemas.microsoft.com/office/2006/metadata/properties" ma:root="true" ma:fieldsID="2f2cd803228eede2912afc5d550d7a7b" ns2:_="" ns3:_="">
    <xsd:import namespace="3f8b1cd9-b357-4b61-b774-33ef1df76220"/>
    <xsd:import namespace="1f7b78ec-407b-4c9e-8b8c-024072c43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1cd9-b357-4b61-b774-33ef1df76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78ec-407b-4c9e-8b8c-024072c4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41E8E6-1A9E-4FF3-AB86-65190E036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C4B97-0A65-45BE-AAE7-D8C82CE91AF9}">
  <ds:schemaRefs>
    <ds:schemaRef ds:uri="http://schemas.microsoft.com/office/2006/metadata/properties"/>
    <ds:schemaRef ds:uri="http://schemas.microsoft.com/office/infopath/2007/PartnerControls"/>
    <ds:schemaRef ds:uri="3f8b1cd9-b357-4b61-b774-33ef1df76220"/>
  </ds:schemaRefs>
</ds:datastoreItem>
</file>

<file path=customXml/itemProps3.xml><?xml version="1.0" encoding="utf-8"?>
<ds:datastoreItem xmlns:ds="http://schemas.openxmlformats.org/officeDocument/2006/customXml" ds:itemID="{E420C564-3652-4858-9F6F-0789DEA8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b1cd9-b357-4b61-b774-33ef1df76220"/>
    <ds:schemaRef ds:uri="1f7b78ec-407b-4c9e-8b8c-024072c4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3948F-D2B9-43E6-96DB-D21AB8DEC9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AE77E9-9058-4679-BAED-E955899F29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Luis Hernández Molina</cp:lastModifiedBy>
  <cp:revision>10</cp:revision>
  <cp:lastPrinted>2021-11-08T12:00:00Z</cp:lastPrinted>
  <dcterms:created xsi:type="dcterms:W3CDTF">2021-10-29T08:32:00Z</dcterms:created>
  <dcterms:modified xsi:type="dcterms:W3CDTF">2021-11-08T12:01:00Z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0x010100FB7F6BD03CA45645A0C985FE5308237D</vt:lpwstr>
  </property>
  <property fmtid="{D5CDD505-2E9C-101B-9397-08002B2CF9AE}" pid="3" name="_dlc_DocIdItemGuid">
    <vt:lpwstr>640d91db-b077-40a5-9005-06b285fb9067</vt:lpwstr>
  </property>
</Properties>
</file>